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17" w:rsidRPr="00BA13FC" w:rsidRDefault="00245D6C">
      <w:pPr>
        <w:rPr>
          <w:b/>
          <w:sz w:val="28"/>
          <w:szCs w:val="28"/>
          <w:lang w:val="sr-Latn-RS"/>
        </w:rPr>
      </w:pPr>
      <w:proofErr w:type="spellStart"/>
      <w:r w:rsidRPr="00BA13FC">
        <w:rPr>
          <w:b/>
          <w:sz w:val="28"/>
          <w:szCs w:val="28"/>
        </w:rPr>
        <w:t>Napraviti</w:t>
      </w:r>
      <w:proofErr w:type="spellEnd"/>
      <w:r w:rsidRPr="00BA13FC">
        <w:rPr>
          <w:b/>
          <w:sz w:val="28"/>
          <w:szCs w:val="28"/>
        </w:rPr>
        <w:t xml:space="preserve"> ma</w:t>
      </w:r>
      <w:r w:rsidRPr="00BA13FC">
        <w:rPr>
          <w:b/>
          <w:sz w:val="28"/>
          <w:szCs w:val="28"/>
          <w:lang w:val="sr-Latn-RS"/>
        </w:rPr>
        <w:t>šinu stanja koja omogućava sledeću funkcionalnost:</w:t>
      </w:r>
    </w:p>
    <w:p w:rsidR="00245D6C" w:rsidRPr="00BA13FC" w:rsidRDefault="00245D6C" w:rsidP="00BA532D">
      <w:pPr>
        <w:jc w:val="both"/>
        <w:rPr>
          <w:sz w:val="28"/>
          <w:szCs w:val="28"/>
          <w:lang w:val="sr-Latn-RS"/>
        </w:rPr>
      </w:pPr>
      <w:r w:rsidRPr="00BA13FC">
        <w:rPr>
          <w:sz w:val="28"/>
          <w:szCs w:val="28"/>
          <w:lang w:val="sr-Latn-RS"/>
        </w:rPr>
        <w:t>U sistemu se meri nivo vode na osnovu koga se pokreću 2 pumpe P1 i P2.  Ako je nivo vode na početku ispod 1m, ne radi nijedna pumpa. Kada nivo vode pređe 1m pali se pumpa koja je poslednji put bila neaktivna (pri prvom pokretanju programa neka se pali P1). Kada sistem pređe 4 m pali se i druga pumpa. Po opadanju nivoa ispod 2.5m gasi se pumpa koja je prva bila aktivna i tako u krug. Ispod jednog metra opet postaju neaktivne obe pumpe.</w:t>
      </w:r>
    </w:p>
    <w:p w:rsidR="00245D6C" w:rsidRPr="00BA13FC" w:rsidRDefault="00245D6C" w:rsidP="00BA532D">
      <w:pPr>
        <w:jc w:val="both"/>
        <w:rPr>
          <w:sz w:val="28"/>
          <w:szCs w:val="28"/>
        </w:rPr>
      </w:pPr>
      <w:r w:rsidRPr="00BA13FC">
        <w:rPr>
          <w:sz w:val="28"/>
          <w:szCs w:val="28"/>
          <w:lang w:val="sr-Latn-RS"/>
        </w:rPr>
        <w:t>Ukoliko dodje do iznenadnog prekida napajanja sistem mora da vodi računa o tome koja je pumpa bila aktivna pre ispada sistema</w:t>
      </w:r>
      <w:r w:rsidR="00227194" w:rsidRPr="00BA13FC">
        <w:rPr>
          <w:sz w:val="28"/>
          <w:szCs w:val="28"/>
          <w:lang w:val="sr-Latn-RS"/>
        </w:rPr>
        <w:t xml:space="preserve"> tako da po vraćanju napajanja aktivira pumpu koja nije bila aktivna poslednji put.</w:t>
      </w:r>
    </w:p>
    <w:p w:rsidR="00844CD0" w:rsidRPr="00BA13FC" w:rsidRDefault="00844CD0" w:rsidP="00BA532D">
      <w:pPr>
        <w:jc w:val="both"/>
        <w:rPr>
          <w:sz w:val="28"/>
          <w:szCs w:val="28"/>
          <w:lang w:val="sr-Latn-RS"/>
        </w:rPr>
      </w:pPr>
      <w:r w:rsidRPr="00BA13FC">
        <w:rPr>
          <w:sz w:val="28"/>
          <w:szCs w:val="28"/>
          <w:lang w:val="sr-Latn-RS"/>
        </w:rPr>
        <w:t>Koristiti slider za simulaciju vrednosti nivoa (</w:t>
      </w:r>
      <w:r w:rsidR="001971F2" w:rsidRPr="00BA13FC">
        <w:rPr>
          <w:sz w:val="28"/>
          <w:szCs w:val="28"/>
          <w:lang w:val="sr-Latn-RS"/>
        </w:rPr>
        <w:t>od 0</w:t>
      </w:r>
      <w:r w:rsidRPr="00BA13FC">
        <w:rPr>
          <w:sz w:val="28"/>
          <w:szCs w:val="28"/>
          <w:lang w:val="sr-Latn-RS"/>
        </w:rPr>
        <w:t xml:space="preserve"> do 5 m).</w:t>
      </w:r>
    </w:p>
    <w:p w:rsidR="00BA532D" w:rsidRPr="00BA13FC" w:rsidRDefault="00BA532D">
      <w:pPr>
        <w:rPr>
          <w:sz w:val="28"/>
          <w:szCs w:val="28"/>
          <w:lang w:val="sr-Latn-RS"/>
        </w:rPr>
      </w:pPr>
    </w:p>
    <w:p w:rsidR="00BA532D" w:rsidRPr="006C4405" w:rsidRDefault="00BA532D" w:rsidP="006C4405">
      <w:pPr>
        <w:pStyle w:val="ListParagraph"/>
        <w:numPr>
          <w:ilvl w:val="0"/>
          <w:numId w:val="1"/>
        </w:numPr>
        <w:rPr>
          <w:sz w:val="28"/>
          <w:szCs w:val="28"/>
          <w:lang w:val="sr-Latn-RS"/>
        </w:rPr>
      </w:pPr>
      <w:r w:rsidRPr="006C4405">
        <w:rPr>
          <w:sz w:val="28"/>
          <w:szCs w:val="28"/>
          <w:lang w:val="sr-Latn-RS"/>
        </w:rPr>
        <w:t>DODATAK:</w:t>
      </w:r>
      <w:bookmarkStart w:id="0" w:name="_GoBack"/>
      <w:bookmarkEnd w:id="0"/>
    </w:p>
    <w:p w:rsidR="00BA532D" w:rsidRPr="00BA13FC" w:rsidRDefault="00BA532D" w:rsidP="00BA13FC">
      <w:pPr>
        <w:tabs>
          <w:tab w:val="left" w:pos="4149"/>
        </w:tabs>
        <w:rPr>
          <w:sz w:val="28"/>
          <w:szCs w:val="28"/>
          <w:lang w:val="sr-Latn-RS"/>
        </w:rPr>
      </w:pPr>
      <w:r w:rsidRPr="00BA13FC">
        <w:rPr>
          <w:sz w:val="28"/>
          <w:szCs w:val="28"/>
          <w:lang w:val="sr-Latn-RS"/>
        </w:rPr>
        <w:t>EMV1 i EMV2 su elektormotorni ventili.</w:t>
      </w:r>
      <w:r w:rsidR="00BA13FC" w:rsidRPr="00BA13FC">
        <w:rPr>
          <w:sz w:val="28"/>
          <w:szCs w:val="28"/>
          <w:lang w:val="sr-Latn-RS"/>
        </w:rPr>
        <w:tab/>
      </w:r>
    </w:p>
    <w:p w:rsidR="00BA532D" w:rsidRPr="00BA13FC" w:rsidRDefault="00BA532D">
      <w:pPr>
        <w:rPr>
          <w:sz w:val="28"/>
          <w:szCs w:val="28"/>
          <w:lang w:val="sr-Latn-RS"/>
        </w:rPr>
      </w:pPr>
      <w:r w:rsidRPr="00BA13FC">
        <w:rPr>
          <w:sz w:val="28"/>
          <w:szCs w:val="28"/>
          <w:lang w:val="sr-Latn-RS"/>
        </w:rPr>
        <w:t>Iznad nivoa vode od 1m EMV1 (recirkulacija) radi – potrebno je 5s da se otvori. Dok je EMV1 u procesu otvaranja, ne sme da se aktivira nova pumpa. EMV1 radi sve do nivoa od 4m. Iznad 4m se zatvara EMV1, a otvara EMV2(ispust) koji se isto otvara 5s. Ako se nivo potom spusti ispod 4m, EMV2 ostaje aktivan sve dok nivo ne postane manji od 1m. Dok traje proces otvaranja EMV2, ne sme se aktivirati nova pumpa.</w:t>
      </w:r>
      <w:r w:rsidR="001A2A1B" w:rsidRPr="00BA13FC">
        <w:rPr>
          <w:sz w:val="28"/>
          <w:szCs w:val="28"/>
          <w:lang w:val="sr-Latn-RS"/>
        </w:rPr>
        <w:t xml:space="preserve"> Proces zatvaranja oba ventila, kao i proces otvaranja oba ventila traje 5s.</w:t>
      </w:r>
    </w:p>
    <w:sectPr w:rsidR="00BA532D" w:rsidRPr="00BA1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90B34"/>
    <w:multiLevelType w:val="hybridMultilevel"/>
    <w:tmpl w:val="D412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84"/>
    <w:rsid w:val="000A2584"/>
    <w:rsid w:val="001971F2"/>
    <w:rsid w:val="001A2A1B"/>
    <w:rsid w:val="00227194"/>
    <w:rsid w:val="00245D6C"/>
    <w:rsid w:val="006C4405"/>
    <w:rsid w:val="007C1D17"/>
    <w:rsid w:val="00844CD0"/>
    <w:rsid w:val="00BA13FC"/>
    <w:rsid w:val="00BA532D"/>
    <w:rsid w:val="00D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88A66-ED6C-48A9-BF34-20738880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6085</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Windows User</cp:lastModifiedBy>
  <cp:revision>9</cp:revision>
  <dcterms:created xsi:type="dcterms:W3CDTF">2014-12-04T07:54:00Z</dcterms:created>
  <dcterms:modified xsi:type="dcterms:W3CDTF">2019-12-12T21:57:00Z</dcterms:modified>
</cp:coreProperties>
</file>