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Potrebno je realizovati automat stanja za problem PROIZVODNJE PIVA. Proces proizvodnje kreće iz POČETNOG STANJA, u kome su svi diskretni senzori postavljeni na OFF vrednost, a analogni na 0.</w:t>
      </w:r>
    </w:p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Po uključivanju tastera UKLJUČI SISTEM (ON/OFF ulazni signal) proizvodnja prelazi u naredno stanje, PROIZVODNJA SLADA. U ovom stanju, se po uključivanju SENZORA - PUNA SLADIONICA (ON/OFF ulazni signal), uključuje DROBILICA koja radi 4 sekunde. Kada je drobilica završila posao, prelazi se u KOMLJENJE gde se vrši HIDROLIZA 5 sekundi.</w:t>
      </w:r>
    </w:p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Po isteku hidrolize prelazi se na KUVANJE KOMA. U ovom „segmentu proizvodnje“ paraleleno se uključuju GREJAČ koji radi 4 sekunde i MEŠALICA koja radi 3 sekunde. Po istek</w:t>
      </w:r>
      <w:r w:rsidR="005D61F4">
        <w:rPr>
          <w:sz w:val="24"/>
          <w:szCs w:val="24"/>
          <w:lang w:val="sr-Latn-RS"/>
        </w:rPr>
        <w:t>u rada grejača, prelazi se u pro</w:t>
      </w:r>
      <w:bookmarkStart w:id="0" w:name="_GoBack"/>
      <w:bookmarkEnd w:id="0"/>
      <w:r w:rsidRPr="00AB1D36">
        <w:rPr>
          <w:sz w:val="24"/>
          <w:szCs w:val="24"/>
          <w:lang w:val="sr-Latn-RS"/>
        </w:rPr>
        <w:t>ces HLAĐENJA.</w:t>
      </w:r>
    </w:p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U ovom stanju se meri temperatura T1 (ovo izvesti kao kontrolu oblika slajdera – „slider“). U početku je ova temperatura jednaka 0, jer se nije menjala iz POČETNOG STANJA. Kada temperatura T1 pre padne ispod -5 stepeni prelazi se u FERMENTACIJU. Ovde se prvo obavlja zagrevanje GREJAČOM u trajanju od 2 sekunde, paralelno sa tim se meri temperatura T2 (ovo izvesti kao kontrolu oblika slajdera – „slider). Kada je grejač obavio grejanje i kada je T2 porasla preko 10 stepeni, pivo ide na ODLEŽAVANJE MLADOG PIVA.</w:t>
      </w:r>
    </w:p>
    <w:p w:rsidR="008E63FF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U ovom segmentu postoji SENZOR S2 (ON/OFF ulazni signal), koji kad je aktivan uključuje se TAJMER koji omogućava da pivo odleži 4 sekunde. Po isteku ovog tajmera sistem se vraća u POČETNO STANJE.</w:t>
      </w:r>
    </w:p>
    <w:p w:rsidR="000623DC" w:rsidRDefault="000623DC" w:rsidP="008E63FF">
      <w:pPr>
        <w:jc w:val="both"/>
        <w:rPr>
          <w:sz w:val="24"/>
          <w:szCs w:val="24"/>
          <w:lang w:val="sr-Latn-RS"/>
        </w:rPr>
      </w:pPr>
    </w:p>
    <w:p w:rsidR="000623DC" w:rsidRPr="00AB1D36" w:rsidRDefault="000623DC" w:rsidP="008E63FF">
      <w:pPr>
        <w:jc w:val="both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51553F8F" wp14:editId="4A496F64">
            <wp:extent cx="3417239" cy="195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4384" cy="196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</w:p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NAPOMENA:</w:t>
      </w:r>
    </w:p>
    <w:p w:rsidR="008E63FF" w:rsidRPr="00AB1D36" w:rsidRDefault="008E63FF" w:rsidP="008E63F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lastRenderedPageBreak/>
        <w:t>Na korisničkom panelu potrebno je da se vide vrednosti digitalnih izlaza kao LED indikatora, digitalnih ulaza kao dugmadi tipa tastera ili prekidača u zavisnosti od njihove funkcionalnosti.</w:t>
      </w:r>
    </w:p>
    <w:p w:rsidR="008E63FF" w:rsidRPr="00AB1D36" w:rsidRDefault="008E63FF" w:rsidP="008E63F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Neophodno je omogućiti da se vidi koliko svaki element koji je povezan direktno sa tajmerom radi, odnosno da se ispisuje kako vreme teče u nekom indikatoru.</w:t>
      </w:r>
    </w:p>
    <w:p w:rsidR="008E63FF" w:rsidRPr="00AB1D36" w:rsidRDefault="008E63FF" w:rsidP="008E63F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Potrebno je omogućiti da se prati signal greške duž cele aplikacije, odnosno duž svih stanja.</w:t>
      </w:r>
    </w:p>
    <w:p w:rsidR="000A1DD6" w:rsidRDefault="000A1DD6"/>
    <w:sectPr w:rsidR="000A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19D2"/>
    <w:multiLevelType w:val="hybridMultilevel"/>
    <w:tmpl w:val="9934F8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16"/>
    <w:rsid w:val="000623DC"/>
    <w:rsid w:val="000A1DD6"/>
    <w:rsid w:val="001D7616"/>
    <w:rsid w:val="002F217E"/>
    <w:rsid w:val="005D61F4"/>
    <w:rsid w:val="008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CC75E-1FF2-4604-9E41-CDB26F64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2020-11-20T16:11:00Z</dcterms:created>
  <dcterms:modified xsi:type="dcterms:W3CDTF">2020-11-24T16:53:00Z</dcterms:modified>
</cp:coreProperties>
</file>